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5"/>
        <w:gridCol w:w="2594"/>
        <w:gridCol w:w="77"/>
        <w:gridCol w:w="77"/>
        <w:gridCol w:w="77"/>
      </w:tblGrid>
      <w:tr w:rsidR="0056048B" w:rsidRPr="0056048B" w:rsidTr="00592D7B">
        <w:trPr>
          <w:gridAfter w:val="1"/>
        </w:trPr>
        <w:tc>
          <w:tcPr>
            <w:tcW w:w="9120" w:type="dxa"/>
            <w:gridSpan w:val="2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9"/>
            </w:tblGrid>
            <w:tr w:rsidR="0056048B" w:rsidRPr="0056048B" w:rsidTr="0056048B">
              <w:tc>
                <w:tcPr>
                  <w:tcW w:w="0" w:type="auto"/>
                  <w:vAlign w:val="center"/>
                  <w:hideMark/>
                </w:tcPr>
                <w:p w:rsidR="0056048B" w:rsidRPr="0056048B" w:rsidRDefault="0056048B" w:rsidP="0056048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368BFA72" wp14:editId="3313BBB6">
                        <wp:extent cx="9525" cy="9525"/>
                        <wp:effectExtent l="0" t="0" r="0" b="0"/>
                        <wp:docPr id="1" name="Picture 1" descr="https://mail.google.com/mail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pi" descr="https://mail.google.com/mail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6048B" w:rsidRDefault="0056048B" w:rsidP="0056048B">
                  <w:pPr>
                    <w:spacing w:before="100" w:beforeAutospacing="1" w:after="100" w:afterAutospacing="1" w:line="240" w:lineRule="auto"/>
                    <w:textAlignment w:val="top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4"/>
                      <w:szCs w:val="24"/>
                    </w:rPr>
                    <w:t xml:space="preserve">I made contact with KFO to find out the cost for Zinc Oxide catalyst. Export Manager got back to me with the response below: </w:t>
                  </w:r>
                </w:p>
                <w:p w:rsidR="0056048B" w:rsidRPr="0056048B" w:rsidRDefault="0056048B" w:rsidP="0056048B">
                  <w:pPr>
                    <w:spacing w:before="100" w:beforeAutospacing="1" w:after="100" w:afterAutospacing="1" w:line="240" w:lineRule="auto"/>
                    <w:textAlignment w:val="top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0pt;height:7.5pt" o:hrpct="0" o:hralign="center" o:hr="t">
                        <v:imagedata r:id="rId7" o:title="BD10289_"/>
                      </v:shape>
                    </w:pict>
                  </w:r>
                </w:p>
                <w:p w:rsidR="0056048B" w:rsidRDefault="0056048B" w:rsidP="0056048B">
                  <w:pPr>
                    <w:spacing w:before="100" w:beforeAutospacing="1" w:after="100" w:afterAutospacing="1" w:line="240" w:lineRule="auto"/>
                    <w:textAlignment w:val="top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0"/>
                      <w:szCs w:val="20"/>
                    </w:rPr>
                  </w:pPr>
                </w:p>
                <w:p w:rsidR="0056048B" w:rsidRPr="0056048B" w:rsidRDefault="00592D7B" w:rsidP="00592D7B">
                  <w:pPr>
                    <w:spacing w:before="100" w:beforeAutospacing="1" w:after="100" w:afterAutospacing="1" w:line="240" w:lineRule="auto"/>
                    <w:textAlignment w:val="top"/>
                    <w:outlineLvl w:val="2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hyperlink r:id="rId8" w:history="1">
                    <w:r w:rsidRPr="00521EE0">
                      <w:rPr>
                        <w:rStyle w:val="Hyperlink"/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</w:rPr>
                      <w:t>sale@global-global.com</w:t>
                    </w:r>
                  </w:hyperlink>
                  <w:r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0"/>
                      <w:szCs w:val="20"/>
                    </w:rPr>
                    <w:br/>
                  </w:r>
                  <w:r w:rsidR="0056048B" w:rsidRPr="0056048B">
                    <w:rPr>
                      <w:rFonts w:ascii="Arial" w:eastAsia="Times New Roman" w:hAnsi="Arial" w:cs="Arial"/>
                      <w:sz w:val="24"/>
                      <w:szCs w:val="24"/>
                    </w:rPr>
                    <w:t> to me</w:t>
                  </w:r>
                </w:p>
              </w:tc>
            </w:tr>
          </w:tbl>
          <w:p w:rsidR="0056048B" w:rsidRPr="0056048B" w:rsidRDefault="0056048B" w:rsidP="005604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noWrap/>
          </w:tcPr>
          <w:p w:rsidR="0056048B" w:rsidRPr="0056048B" w:rsidRDefault="0056048B" w:rsidP="005604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noWrap/>
          </w:tcPr>
          <w:p w:rsidR="0056048B" w:rsidRPr="0056048B" w:rsidRDefault="0056048B" w:rsidP="005604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92D7B" w:rsidTr="00592D7B">
        <w:tc>
          <w:tcPr>
            <w:tcW w:w="6526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</w:tcPr>
          <w:p w:rsidR="00592D7B" w:rsidRDefault="00592D7B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12e61ae9cc46a599_OLE_LINK271"/>
            <w:bookmarkStart w:id="1" w:name="12e61ae9cc46a599_OLE_LINK270"/>
            <w:bookmarkStart w:id="2" w:name="12e61ae9cc46a599_OLE_LINK38"/>
            <w:bookmarkStart w:id="3" w:name="12e61ae9cc46a599_OLE_LINK99"/>
            <w:bookmarkStart w:id="4" w:name="12e61ae9cc46a599_OLE_LINK71"/>
            <w:bookmarkStart w:id="5" w:name="12e61ae9cc46a599_OLE_LINK27"/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0" w:type="auto"/>
            <w:gridSpan w:val="3"/>
            <w:noWrap/>
          </w:tcPr>
          <w:p w:rsidR="00592D7B" w:rsidRDefault="00592D7B" w:rsidP="00592D7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noWrap/>
          </w:tcPr>
          <w:p w:rsidR="00592D7B" w:rsidRDefault="00592D7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92D7B" w:rsidRDefault="00592D7B" w:rsidP="00592D7B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12e61ae9cc46a599_OLE_LINK251"/>
      <w:r>
        <w:rPr>
          <w:rFonts w:ascii="Arial" w:hAnsi="Arial" w:cs="Arial"/>
          <w:color w:val="000000"/>
        </w:rPr>
        <w:t xml:space="preserve">Dear </w:t>
      </w:r>
      <w:proofErr w:type="spellStart"/>
      <w:r>
        <w:rPr>
          <w:rFonts w:ascii="Arial" w:hAnsi="Arial" w:cs="Arial"/>
          <w:color w:val="000000"/>
        </w:rPr>
        <w:t>Lipi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Vahanwala</w:t>
      </w:r>
      <w:proofErr w:type="spellEnd"/>
      <w:r>
        <w:rPr>
          <w:rFonts w:ascii="Arial" w:hAnsi="Arial" w:cs="Arial"/>
          <w:color w:val="000000"/>
        </w:rPr>
        <w:t>,</w:t>
      </w:r>
      <w:bookmarkEnd w:id="6"/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Thank you for your email!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 xml:space="preserve">We would quote our best </w:t>
      </w:r>
      <w:proofErr w:type="spellStart"/>
      <w:r>
        <w:rPr>
          <w:rFonts w:ascii="Arial" w:hAnsi="Arial" w:cs="Arial"/>
          <w:color w:val="000000"/>
        </w:rPr>
        <w:t>favourable</w:t>
      </w:r>
      <w:proofErr w:type="spellEnd"/>
      <w:r>
        <w:rPr>
          <w:rFonts w:ascii="Arial" w:hAnsi="Arial" w:cs="Arial"/>
          <w:color w:val="000000"/>
        </w:rPr>
        <w:t xml:space="preserve"> price for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Zinc oxide </w:t>
      </w:r>
      <w:proofErr w:type="spellStart"/>
      <w:r>
        <w:rPr>
          <w:rFonts w:ascii="Arial" w:hAnsi="Arial" w:cs="Arial"/>
          <w:color w:val="000000"/>
        </w:rPr>
        <w:t>desulfurizar</w:t>
      </w:r>
      <w:proofErr w:type="spellEnd"/>
      <w:r>
        <w:rPr>
          <w:rFonts w:ascii="Arial" w:hAnsi="Arial" w:cs="Arial"/>
          <w:color w:val="000000"/>
        </w:rPr>
        <w:t xml:space="preserve"> TS-308: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90% 4mm--------------FOB China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USD18/kg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Package: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gramStart"/>
      <w:r>
        <w:rPr>
          <w:rFonts w:ascii="Arial" w:hAnsi="Arial" w:cs="Arial"/>
          <w:color w:val="000000"/>
        </w:rPr>
        <w:t>35kg/drum</w:t>
      </w:r>
      <w:proofErr w:type="gramEnd"/>
      <w:r>
        <w:rPr>
          <w:rFonts w:ascii="Arial" w:hAnsi="Arial" w:cs="Arial"/>
          <w:color w:val="000000"/>
        </w:rPr>
        <w:t> 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Our product can meet your need. </w:t>
      </w:r>
    </w:p>
    <w:p w:rsidR="00592D7B" w:rsidRDefault="00592D7B" w:rsidP="00592D7B">
      <w:pPr>
        <w:rPr>
          <w:color w:val="000000"/>
        </w:rPr>
      </w:pPr>
      <w:bookmarkStart w:id="7" w:name="12e61ae9cc46a599_OLE_LINK461"/>
      <w:r>
        <w:rPr>
          <w:rFonts w:ascii="Arial" w:hAnsi="Arial" w:cs="Arial"/>
          <w:color w:val="000000"/>
        </w:rPr>
        <w:t xml:space="preserve">Additionally, please let me spend a little time to introduce our company. KFO Japan Co. Ltd. is biotech laboratories founded </w:t>
      </w:r>
      <w:proofErr w:type="spellStart"/>
      <w:r>
        <w:rPr>
          <w:rFonts w:ascii="Arial" w:hAnsi="Arial" w:cs="Arial"/>
          <w:color w:val="000000"/>
        </w:rPr>
        <w:t>in</w:t>
      </w:r>
      <w:bookmarkEnd w:id="7"/>
      <w:r>
        <w:rPr>
          <w:rFonts w:ascii="Arial" w:hAnsi="Arial" w:cs="Arial"/>
          <w:color w:val="000000"/>
        </w:rPr>
        <w:t>Japan</w:t>
      </w:r>
      <w:proofErr w:type="spellEnd"/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in 2001 and China in </w:t>
      </w:r>
      <w:proofErr w:type="gramStart"/>
      <w:r>
        <w:rPr>
          <w:rFonts w:ascii="Arial" w:hAnsi="Arial" w:cs="Arial"/>
          <w:color w:val="000000"/>
        </w:rPr>
        <w:t>2003,</w:t>
      </w:r>
      <w:proofErr w:type="gramEnd"/>
      <w:r>
        <w:rPr>
          <w:rFonts w:ascii="Arial" w:hAnsi="Arial" w:cs="Arial"/>
          <w:color w:val="000000"/>
        </w:rPr>
        <w:t> KFO focuses on research and development of chemical &amp; nutritional technologies. Our manufacturing and quality in China are supervised by Japan.</w:t>
      </w:r>
      <w:bookmarkStart w:id="8" w:name="_GoBack"/>
      <w:bookmarkEnd w:id="8"/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We hope you will find us as your reliable partner with consistent quality + competitive price.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I 'm looking forward to your reply!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Thank you in advance and best wishes,</w:t>
      </w:r>
    </w:p>
    <w:p w:rsidR="00592D7B" w:rsidRDefault="00592D7B" w:rsidP="00592D7B">
      <w:pPr>
        <w:rPr>
          <w:color w:val="000000"/>
        </w:rPr>
      </w:pPr>
      <w:bookmarkStart w:id="9" w:name="12e61ae9cc46a599_OLE_LINK94"/>
      <w:r>
        <w:rPr>
          <w:rFonts w:ascii="Arial" w:hAnsi="Arial" w:cs="Arial"/>
          <w:color w:val="000000"/>
        </w:rPr>
        <w:t>Mr. Daniel Lee  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 (Export Manager)</w:t>
      </w:r>
      <w:bookmarkEnd w:id="9"/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Ms. Molly        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(Assistant)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92D7B" w:rsidRDefault="00592D7B" w:rsidP="00592D7B">
      <w:pPr>
        <w:rPr>
          <w:color w:val="000000"/>
        </w:rPr>
      </w:pPr>
      <w:bookmarkStart w:id="10" w:name="12e61ae9cc46a599_OLE_LINK93"/>
      <w:r>
        <w:rPr>
          <w:rFonts w:ascii="Arial" w:hAnsi="Arial" w:cs="Arial"/>
          <w:color w:val="000000"/>
        </w:rPr>
        <w:lastRenderedPageBreak/>
        <w:t>KFO Japan Co. Ltd. </w:t>
      </w:r>
      <w:bookmarkEnd w:id="10"/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Tel: +86 152 8026 8510</w:t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Fax: +86 592 376 1310</w:t>
      </w:r>
    </w:p>
    <w:p w:rsidR="00592D7B" w:rsidRDefault="00592D7B" w:rsidP="00592D7B">
      <w:pPr>
        <w:rPr>
          <w:color w:val="000000"/>
        </w:rPr>
      </w:pPr>
      <w:hyperlink r:id="rId9" w:tgtFrame="_blank" w:history="1">
        <w:r>
          <w:rPr>
            <w:rStyle w:val="Hyperlink"/>
            <w:rFonts w:ascii="Arial" w:hAnsi="Arial" w:cs="Arial"/>
            <w:color w:val="000000"/>
          </w:rPr>
          <w:t>sale@global-global.com</w:t>
        </w:r>
      </w:hyperlink>
    </w:p>
    <w:p w:rsidR="00592D7B" w:rsidRDefault="00592D7B" w:rsidP="00592D7B">
      <w:pPr>
        <w:rPr>
          <w:color w:val="000000"/>
        </w:rPr>
      </w:pPr>
      <w:bookmarkStart w:id="11" w:name="12e61ae9cc46a599_OLE_LINK140"/>
      <w:bookmarkStart w:id="12" w:name="12e61ae9cc46a599_OLE_LINK139"/>
      <w:bookmarkEnd w:id="11"/>
      <w:r>
        <w:rPr>
          <w:rFonts w:ascii="Arial" w:hAnsi="Arial" w:cs="Arial"/>
          <w:color w:val="000000"/>
        </w:rPr>
        <w:t>http://www.</w:t>
      </w:r>
      <w:bookmarkEnd w:id="12"/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HYPERLINK "http://catalyst-catalyst.net/" \t "_blank" </w:instrText>
      </w:r>
      <w:r>
        <w:rPr>
          <w:rFonts w:ascii="Arial" w:hAnsi="Arial" w:cs="Arial"/>
          <w:color w:val="000000"/>
        </w:rPr>
        <w:fldChar w:fldCharType="separate"/>
      </w:r>
      <w:proofErr w:type="gramStart"/>
      <w:r>
        <w:rPr>
          <w:rStyle w:val="Hyperlink"/>
          <w:rFonts w:ascii="Arial" w:hAnsi="Arial" w:cs="Arial"/>
          <w:color w:val="000000"/>
        </w:rPr>
        <w:t>catalyst-catalyst.net</w:t>
      </w:r>
      <w:proofErr w:type="gramEnd"/>
      <w:r>
        <w:rPr>
          <w:rFonts w:ascii="Arial" w:hAnsi="Arial" w:cs="Arial"/>
          <w:color w:val="000000"/>
        </w:rPr>
        <w:fldChar w:fldCharType="end"/>
      </w:r>
    </w:p>
    <w:p w:rsidR="00592D7B" w:rsidRDefault="00592D7B" w:rsidP="00592D7B">
      <w:pPr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92D7B" w:rsidRDefault="00592D7B" w:rsidP="00592D7B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NOTE: We will reply your email within 24 hours, if you can't receive our emails in time, it would be the problem of the email system, please resend email to</w:t>
      </w:r>
      <w:r>
        <w:rPr>
          <w:rStyle w:val="apple-converted-space"/>
          <w:rFonts w:ascii="Arial" w:hAnsi="Arial" w:cs="Arial"/>
          <w:color w:val="000000"/>
        </w:rPr>
        <w:t> </w:t>
      </w:r>
      <w:bookmarkStart w:id="13" w:name="12e61ae9cc46a599_OLE_LINK530"/>
      <w:bookmarkStart w:id="14" w:name="12e61ae9cc46a599_OLE_LINK529"/>
      <w:bookmarkEnd w:id="13"/>
      <w:r>
        <w:rPr>
          <w:rFonts w:ascii="Arial" w:hAnsi="Arial" w:cs="Arial"/>
          <w:color w:val="000000"/>
        </w:rPr>
        <w:t>bk.technology@hotmail.com</w:t>
      </w:r>
      <w:bookmarkEnd w:id="14"/>
    </w:p>
    <w:p w:rsidR="00592D7B" w:rsidRDefault="00592D7B" w:rsidP="00592D7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> </w:t>
      </w:r>
    </w:p>
    <w:p w:rsidR="00592D7B" w:rsidRDefault="00592D7B" w:rsidP="00592D7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----- Original Message -----</w:t>
      </w:r>
    </w:p>
    <w:p w:rsidR="00592D7B" w:rsidRDefault="00592D7B" w:rsidP="00592D7B">
      <w:pPr>
        <w:shd w:val="clear" w:color="auto" w:fill="E4E4E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From: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Fonts w:ascii="Arial" w:hAnsi="Arial" w:cs="Arial"/>
          <w:color w:val="000000"/>
          <w:sz w:val="20"/>
          <w:szCs w:val="20"/>
        </w:rPr>
        <w:instrText xml:space="preserve"> HYPERLINK "mailto:lipiv98@gmail.com" \o "Lipi" \t "_blank"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Hyperlink"/>
          <w:rFonts w:ascii="Arial" w:hAnsi="Arial" w:cs="Arial"/>
          <w:color w:val="000000"/>
          <w:sz w:val="20"/>
          <w:szCs w:val="20"/>
        </w:rPr>
        <w:t>Lipi</w:t>
      </w:r>
      <w:proofErr w:type="spellEnd"/>
      <w:r>
        <w:rPr>
          <w:rFonts w:ascii="Arial" w:hAnsi="Arial" w:cs="Arial"/>
          <w:color w:val="000000"/>
          <w:sz w:val="20"/>
          <w:szCs w:val="20"/>
        </w:rPr>
        <w:fldChar w:fldCharType="end"/>
      </w:r>
    </w:p>
    <w:p w:rsidR="00592D7B" w:rsidRDefault="00592D7B" w:rsidP="00592D7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To: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" w:tgtFrame="_blank" w:tooltip="sales@catalyst-catalyst.net" w:history="1">
        <w:r>
          <w:rPr>
            <w:rStyle w:val="Hyperlink"/>
            <w:rFonts w:ascii="Arial" w:hAnsi="Arial" w:cs="Arial"/>
            <w:color w:val="000000"/>
            <w:sz w:val="20"/>
            <w:szCs w:val="20"/>
          </w:rPr>
          <w:t>sales@catalyst-catalyst.net</w:t>
        </w:r>
      </w:hyperlink>
    </w:p>
    <w:p w:rsidR="00592D7B" w:rsidRDefault="00592D7B" w:rsidP="00592D7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CC:</w:t>
      </w:r>
    </w:p>
    <w:p w:rsidR="00592D7B" w:rsidRDefault="00592D7B" w:rsidP="00592D7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Sent: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2011-02-26 07:14</w:t>
      </w:r>
    </w:p>
    <w:p w:rsidR="00592D7B" w:rsidRDefault="00592D7B" w:rsidP="00592D7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Subject: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:price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for Zinc oxide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desulfurizar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TS-308</w:t>
      </w:r>
    </w:p>
    <w:p w:rsidR="00592D7B" w:rsidRDefault="00592D7B" w:rsidP="00592D7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592D7B" w:rsidRDefault="00592D7B" w:rsidP="00592D7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92D7B" w:rsidTr="00592D7B">
        <w:trPr>
          <w:tblCellSpacing w:w="0" w:type="dxa"/>
        </w:trPr>
        <w:tc>
          <w:tcPr>
            <w:tcW w:w="0" w:type="auto"/>
            <w:vAlign w:val="center"/>
            <w:hideMark/>
          </w:tcPr>
          <w:p w:rsidR="00592D7B" w:rsidRDefault="00592D7B" w:rsidP="00592D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9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am currently a Chemical Engineering student at University of Illinois at Chicago.</w:t>
            </w:r>
          </w:p>
          <w:p w:rsidR="00592D7B" w:rsidRDefault="00592D7B" w:rsidP="00592D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9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 are currently using Shell Coal Gasifier (SCGP) as a role model to produce </w:t>
            </w:r>
            <w:proofErr w:type="spellStart"/>
            <w:r>
              <w:rPr>
                <w:rFonts w:ascii="Arial" w:hAnsi="Arial" w:cs="Arial"/>
              </w:rPr>
              <w:t>syn</w:t>
            </w:r>
            <w:proofErr w:type="spellEnd"/>
            <w:r>
              <w:rPr>
                <w:rFonts w:ascii="Arial" w:hAnsi="Arial" w:cs="Arial"/>
              </w:rPr>
              <w:t xml:space="preserve"> gas as a part of my project.</w:t>
            </w:r>
          </w:p>
          <w:p w:rsidR="00592D7B" w:rsidRDefault="00592D7B" w:rsidP="00592D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9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Since we are using petroleum coke as our feed-stock which contains sulfur, the part of our project is to get rid of that sulfur using Zinc-Oxide.</w:t>
            </w:r>
          </w:p>
          <w:p w:rsidR="00592D7B" w:rsidRDefault="00592D7B" w:rsidP="00592D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9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have read the information provided on your company’s website and it seems to me that Zinc Oxide desulfurizer TS-308 is a better fit for our need.</w:t>
            </w:r>
          </w:p>
          <w:p w:rsidR="00592D7B" w:rsidRDefault="00592D7B" w:rsidP="00592D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9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However, we operating sulfur removal operation at 750 F and 437 psi which is relatively higher in pressure and temperature.</w:t>
            </w:r>
          </w:p>
          <w:p w:rsidR="00592D7B" w:rsidRDefault="00592D7B" w:rsidP="00592D7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592D7B" w:rsidRDefault="00592D7B" w:rsidP="00592D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9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I was wondering if you can help me out with my project by giving me an estimate of how much would it cost to purchase 10 </w:t>
            </w:r>
            <w:proofErr w:type="spellStart"/>
            <w:r>
              <w:rPr>
                <w:rFonts w:ascii="Arial" w:hAnsi="Arial" w:cs="Arial"/>
              </w:rPr>
              <w:t>lbs</w:t>
            </w:r>
            <w:proofErr w:type="spellEnd"/>
            <w:r>
              <w:rPr>
                <w:rFonts w:ascii="Arial" w:hAnsi="Arial" w:cs="Arial"/>
              </w:rPr>
              <w:t xml:space="preserve">/day of Zinc Oxide desulfurizer that is capable of removing sulfur from the raw </w:t>
            </w:r>
            <w:proofErr w:type="spellStart"/>
            <w:r>
              <w:rPr>
                <w:rFonts w:ascii="Arial" w:hAnsi="Arial" w:cs="Arial"/>
              </w:rPr>
              <w:t>syn</w:t>
            </w:r>
            <w:proofErr w:type="spellEnd"/>
            <w:r>
              <w:rPr>
                <w:rFonts w:ascii="Arial" w:hAnsi="Arial" w:cs="Arial"/>
              </w:rPr>
              <w:t>-gas at approximately 750 F and 437 psi. </w:t>
            </w:r>
          </w:p>
        </w:tc>
      </w:tr>
    </w:tbl>
    <w:p w:rsidR="0056048B" w:rsidRPr="0056048B" w:rsidRDefault="0056048B" w:rsidP="00592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6048B" w:rsidRPr="00560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6D96"/>
    <w:multiLevelType w:val="multilevel"/>
    <w:tmpl w:val="A11E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9C5DF6"/>
    <w:multiLevelType w:val="multilevel"/>
    <w:tmpl w:val="D6FE6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8B"/>
    <w:rsid w:val="0056048B"/>
    <w:rsid w:val="00592D7B"/>
    <w:rsid w:val="0093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604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6048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b">
    <w:name w:val="hb"/>
    <w:basedOn w:val="DefaultParagraphFont"/>
    <w:rsid w:val="0056048B"/>
  </w:style>
  <w:style w:type="character" w:customStyle="1" w:styleId="apple-converted-space">
    <w:name w:val="apple-converted-space"/>
    <w:basedOn w:val="DefaultParagraphFont"/>
    <w:rsid w:val="0056048B"/>
  </w:style>
  <w:style w:type="character" w:customStyle="1" w:styleId="g2">
    <w:name w:val="g2"/>
    <w:basedOn w:val="DefaultParagraphFont"/>
    <w:rsid w:val="0056048B"/>
  </w:style>
  <w:style w:type="character" w:customStyle="1" w:styleId="id">
    <w:name w:val="id"/>
    <w:basedOn w:val="DefaultParagraphFont"/>
    <w:rsid w:val="0056048B"/>
  </w:style>
  <w:style w:type="character" w:customStyle="1" w:styleId="g3">
    <w:name w:val="g3"/>
    <w:basedOn w:val="DefaultParagraphFont"/>
    <w:rsid w:val="0056048B"/>
  </w:style>
  <w:style w:type="character" w:styleId="Hyperlink">
    <w:name w:val="Hyperlink"/>
    <w:basedOn w:val="DefaultParagraphFont"/>
    <w:uiPriority w:val="99"/>
    <w:unhideWhenUsed/>
    <w:rsid w:val="0056048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60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604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6048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b">
    <w:name w:val="hb"/>
    <w:basedOn w:val="DefaultParagraphFont"/>
    <w:rsid w:val="0056048B"/>
  </w:style>
  <w:style w:type="character" w:customStyle="1" w:styleId="apple-converted-space">
    <w:name w:val="apple-converted-space"/>
    <w:basedOn w:val="DefaultParagraphFont"/>
    <w:rsid w:val="0056048B"/>
  </w:style>
  <w:style w:type="character" w:customStyle="1" w:styleId="g2">
    <w:name w:val="g2"/>
    <w:basedOn w:val="DefaultParagraphFont"/>
    <w:rsid w:val="0056048B"/>
  </w:style>
  <w:style w:type="character" w:customStyle="1" w:styleId="id">
    <w:name w:val="id"/>
    <w:basedOn w:val="DefaultParagraphFont"/>
    <w:rsid w:val="0056048B"/>
  </w:style>
  <w:style w:type="character" w:customStyle="1" w:styleId="g3">
    <w:name w:val="g3"/>
    <w:basedOn w:val="DefaultParagraphFont"/>
    <w:rsid w:val="0056048B"/>
  </w:style>
  <w:style w:type="character" w:styleId="Hyperlink">
    <w:name w:val="Hyperlink"/>
    <w:basedOn w:val="DefaultParagraphFont"/>
    <w:uiPriority w:val="99"/>
    <w:unhideWhenUsed/>
    <w:rsid w:val="0056048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60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14097">
          <w:marLeft w:val="225"/>
          <w:marRight w:val="22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3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5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1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0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99244">
          <w:marLeft w:val="225"/>
          <w:marRight w:val="22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1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92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0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35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5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62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36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1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@global-global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les@catalyst-catalyst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e@global-glob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Lipi</dc:creator>
  <cp:lastModifiedBy>Lipi</cp:lastModifiedBy>
  <cp:revision>2</cp:revision>
  <dcterms:created xsi:type="dcterms:W3CDTF">2011-02-27T03:39:00Z</dcterms:created>
  <dcterms:modified xsi:type="dcterms:W3CDTF">2011-02-27T03:55:00Z</dcterms:modified>
</cp:coreProperties>
</file>