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617881">
      <w:pPr>
        <w:rPr>
          <w:b/>
        </w:rPr>
      </w:pPr>
      <w:r w:rsidRPr="00617881">
        <w:rPr>
          <w:b/>
        </w:rPr>
        <w:t>Mentor Notes 2/8/11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 xml:space="preserve">Companies to look into for O2 – Air Products, </w:t>
      </w:r>
      <w:proofErr w:type="spellStart"/>
      <w:r>
        <w:t>Lindi</w:t>
      </w:r>
      <w:proofErr w:type="spellEnd"/>
      <w:r>
        <w:t xml:space="preserve">, </w:t>
      </w:r>
      <w:proofErr w:type="spellStart"/>
      <w:r>
        <w:t>Boc</w:t>
      </w:r>
      <w:proofErr w:type="spellEnd"/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>We need to talk to the Acetic Acid group more often, we need to look into their methanol production</w:t>
      </w:r>
    </w:p>
    <w:p w:rsidR="00617881" w:rsidRDefault="00617881" w:rsidP="00617881">
      <w:pPr>
        <w:pStyle w:val="ListParagraph"/>
        <w:numPr>
          <w:ilvl w:val="1"/>
          <w:numId w:val="1"/>
        </w:numPr>
      </w:pPr>
      <w:r>
        <w:t>We need to know their pressures and temperatures required for the methanol synthesis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>Set up meeting with AA group (Planning on meeting 2/10/11)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>Determine price of CO and H2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>Factor equipment costs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gasifier</w:t>
      </w:r>
      <w:proofErr w:type="spellEnd"/>
      <w:r>
        <w:t xml:space="preserve"> is built in a discrete size (find the sizing)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 xml:space="preserve">Look into selling off extra </w:t>
      </w:r>
      <w:proofErr w:type="spellStart"/>
      <w:r>
        <w:t>syngas</w:t>
      </w:r>
      <w:proofErr w:type="spellEnd"/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>Heat recovery and steam production will need to be looked into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 xml:space="preserve">Why did we choose this </w:t>
      </w:r>
      <w:proofErr w:type="spellStart"/>
      <w:r>
        <w:t>gasifier</w:t>
      </w:r>
      <w:proofErr w:type="spellEnd"/>
      <w:r>
        <w:t xml:space="preserve"> (1 slide in the upcoming presentation)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>Flow sheets</w:t>
      </w:r>
    </w:p>
    <w:p w:rsidR="00617881" w:rsidRDefault="00617881" w:rsidP="00617881">
      <w:pPr>
        <w:pStyle w:val="ListParagraph"/>
        <w:numPr>
          <w:ilvl w:val="1"/>
          <w:numId w:val="1"/>
        </w:numPr>
      </w:pPr>
      <w:r>
        <w:t>Mass balance</w:t>
      </w:r>
    </w:p>
    <w:p w:rsidR="00617881" w:rsidRDefault="00617881" w:rsidP="00617881">
      <w:pPr>
        <w:pStyle w:val="ListParagraph"/>
        <w:numPr>
          <w:ilvl w:val="1"/>
          <w:numId w:val="1"/>
        </w:numPr>
      </w:pPr>
      <w:r>
        <w:t>Mole balance</w:t>
      </w:r>
    </w:p>
    <w:p w:rsidR="00617881" w:rsidRDefault="00617881" w:rsidP="00617881">
      <w:pPr>
        <w:pStyle w:val="ListParagraph"/>
        <w:numPr>
          <w:ilvl w:val="1"/>
          <w:numId w:val="1"/>
        </w:numPr>
      </w:pPr>
      <w:r>
        <w:t>Volumetric balance (maybe)</w:t>
      </w:r>
    </w:p>
    <w:p w:rsidR="00617881" w:rsidRDefault="00617881" w:rsidP="00617881">
      <w:pPr>
        <w:pStyle w:val="ListParagraph"/>
        <w:numPr>
          <w:ilvl w:val="0"/>
          <w:numId w:val="1"/>
        </w:numPr>
      </w:pPr>
      <w:r>
        <w:t>Use the approximate analysis in calculations</w:t>
      </w:r>
    </w:p>
    <w:p w:rsidR="00617881" w:rsidRDefault="00617881" w:rsidP="00617881">
      <w:pPr>
        <w:pStyle w:val="ListParagraph"/>
      </w:pPr>
    </w:p>
    <w:p w:rsidR="00617881" w:rsidRPr="00617881" w:rsidRDefault="00617881"/>
    <w:p w:rsidR="00617881" w:rsidRDefault="00617881"/>
    <w:sectPr w:rsidR="00617881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2AE8"/>
    <w:multiLevelType w:val="hybridMultilevel"/>
    <w:tmpl w:val="1B78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17881"/>
    <w:rsid w:val="00297B16"/>
    <w:rsid w:val="00617881"/>
    <w:rsid w:val="006C7719"/>
    <w:rsid w:val="00741A5D"/>
    <w:rsid w:val="008D41E8"/>
    <w:rsid w:val="00B404AA"/>
    <w:rsid w:val="00C470A0"/>
    <w:rsid w:val="00FB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8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608</Characters>
  <Application>Microsoft Office Word</Application>
  <DocSecurity>0</DocSecurity>
  <Lines>5</Lines>
  <Paragraphs>1</Paragraphs>
  <ScaleCrop>false</ScaleCrop>
  <Company>Hewlett-Packard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1</cp:revision>
  <dcterms:created xsi:type="dcterms:W3CDTF">2011-02-09T05:19:00Z</dcterms:created>
  <dcterms:modified xsi:type="dcterms:W3CDTF">2011-02-09T05:28:00Z</dcterms:modified>
</cp:coreProperties>
</file>