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719" w:rsidRPr="00A57719" w:rsidRDefault="00A57719" w:rsidP="00A57719">
      <w:pPr>
        <w:rPr>
          <w:b/>
        </w:rPr>
      </w:pPr>
      <w:proofErr w:type="spellStart"/>
      <w:r w:rsidRPr="00A57719">
        <w:rPr>
          <w:b/>
        </w:rPr>
        <w:t>Syngas</w:t>
      </w:r>
      <w:proofErr w:type="spellEnd"/>
      <w:r w:rsidRPr="00A57719">
        <w:rPr>
          <w:b/>
        </w:rPr>
        <w:t xml:space="preserve"> Production from Petroleum Coke Gasification</w:t>
      </w:r>
    </w:p>
    <w:p w:rsidR="00A57719" w:rsidRPr="00A57719" w:rsidRDefault="00A57719" w:rsidP="00A57719">
      <w:pPr>
        <w:rPr>
          <w:b/>
        </w:rPr>
      </w:pPr>
    </w:p>
    <w:p w:rsidR="00A57719" w:rsidRPr="00A57719" w:rsidRDefault="00A57719" w:rsidP="00A57719">
      <w:pPr>
        <w:rPr>
          <w:b/>
        </w:rPr>
      </w:pPr>
      <w:r w:rsidRPr="00A57719">
        <w:rPr>
          <w:b/>
        </w:rPr>
        <w:t xml:space="preserve">Work Contribution for Team Hotel </w:t>
      </w:r>
      <w:r>
        <w:rPr>
          <w:b/>
        </w:rPr>
        <w:t>2/1</w:t>
      </w:r>
      <w:r w:rsidRPr="00A57719">
        <w:rPr>
          <w:b/>
        </w:rPr>
        <w:t>5/11</w:t>
      </w:r>
    </w:p>
    <w:p w:rsidR="00A57719" w:rsidRPr="00A57719" w:rsidRDefault="00A57719" w:rsidP="00A57719">
      <w:pPr>
        <w:rPr>
          <w:b/>
        </w:rPr>
      </w:pPr>
    </w:p>
    <w:p w:rsidR="00A57719" w:rsidRPr="00A57719" w:rsidRDefault="00A57719" w:rsidP="00A57719">
      <w:r w:rsidRPr="00A57719">
        <w:t xml:space="preserve">Ryan Kosak – </w:t>
      </w:r>
      <w:r w:rsidRPr="00A57719">
        <w:tab/>
      </w:r>
      <w:r w:rsidRPr="00A57719">
        <w:tab/>
        <w:t>2</w:t>
      </w:r>
      <w:r>
        <w:t>5</w:t>
      </w:r>
      <w:r w:rsidRPr="00A57719">
        <w:t>%</w:t>
      </w:r>
      <w:r>
        <w:t xml:space="preserve"> </w:t>
      </w:r>
      <w:r>
        <w:tab/>
      </w:r>
      <w:r>
        <w:tab/>
      </w:r>
      <w:proofErr w:type="spellStart"/>
      <w:r>
        <w:t>Syngas</w:t>
      </w:r>
      <w:proofErr w:type="spellEnd"/>
      <w:r>
        <w:t xml:space="preserve"> Cleaning, PowerPoint Assembly, Flow Sheets</w:t>
      </w:r>
    </w:p>
    <w:p w:rsidR="00A57719" w:rsidRPr="00A57719" w:rsidRDefault="00C87D00" w:rsidP="00A57719">
      <w:proofErr w:type="spellStart"/>
      <w:r>
        <w:t>Tomi</w:t>
      </w:r>
      <w:proofErr w:type="spellEnd"/>
      <w:r>
        <w:t xml:space="preserve"> </w:t>
      </w:r>
      <w:proofErr w:type="spellStart"/>
      <w:r>
        <w:t>Damo</w:t>
      </w:r>
      <w:proofErr w:type="spellEnd"/>
      <w:r>
        <w:t xml:space="preserve"> – </w:t>
      </w:r>
      <w:r>
        <w:tab/>
      </w:r>
      <w:r>
        <w:tab/>
        <w:t>29</w:t>
      </w:r>
      <w:r w:rsidR="00A57719" w:rsidRPr="00A57719">
        <w:t>%</w:t>
      </w:r>
      <w:r w:rsidR="00A57719">
        <w:tab/>
      </w:r>
      <w:r w:rsidR="00A57719">
        <w:tab/>
        <w:t>Complete Material Balance, WGS</w:t>
      </w:r>
    </w:p>
    <w:p w:rsidR="00A57719" w:rsidRPr="00A57719" w:rsidRDefault="00A57719" w:rsidP="00A57719">
      <w:proofErr w:type="spellStart"/>
      <w:r w:rsidRPr="00A57719">
        <w:t>Lipi</w:t>
      </w:r>
      <w:proofErr w:type="spellEnd"/>
      <w:r w:rsidRPr="00A57719">
        <w:t xml:space="preserve"> </w:t>
      </w:r>
      <w:proofErr w:type="spellStart"/>
      <w:r w:rsidRPr="00A57719">
        <w:t>Vahanwala</w:t>
      </w:r>
      <w:proofErr w:type="spellEnd"/>
      <w:r w:rsidRPr="00A57719">
        <w:t xml:space="preserve"> –</w:t>
      </w:r>
      <w:r w:rsidRPr="00A57719">
        <w:tab/>
      </w:r>
      <w:r>
        <w:t>2</w:t>
      </w:r>
      <w:r w:rsidR="00C87D00">
        <w:t>1</w:t>
      </w:r>
      <w:r w:rsidRPr="00A57719">
        <w:t>%</w:t>
      </w:r>
      <w:r>
        <w:tab/>
      </w:r>
      <w:r>
        <w:tab/>
        <w:t>Gasifier Research</w:t>
      </w:r>
    </w:p>
    <w:p w:rsidR="00A57719" w:rsidRPr="00A57719" w:rsidRDefault="00A57719" w:rsidP="00A57719">
      <w:proofErr w:type="spellStart"/>
      <w:r w:rsidRPr="00A57719">
        <w:t>Vijeta</w:t>
      </w:r>
      <w:proofErr w:type="spellEnd"/>
      <w:r w:rsidRPr="00A57719">
        <w:t xml:space="preserve"> Patel – </w:t>
      </w:r>
      <w:r w:rsidRPr="00A57719">
        <w:tab/>
      </w:r>
      <w:r w:rsidRPr="00A57719">
        <w:tab/>
        <w:t>2</w:t>
      </w:r>
      <w:r w:rsidR="00C87D00">
        <w:t>1</w:t>
      </w:r>
      <w:r w:rsidRPr="00A57719">
        <w:t>%</w:t>
      </w:r>
      <w:r>
        <w:tab/>
      </w:r>
      <w:r>
        <w:tab/>
        <w:t xml:space="preserve">Energy Balance, Partial Material Balance </w:t>
      </w:r>
    </w:p>
    <w:p w:rsidR="00A57719" w:rsidRPr="00A57719" w:rsidRDefault="00A57719" w:rsidP="00A57719">
      <w:proofErr w:type="spellStart"/>
      <w:r w:rsidRPr="00A57719">
        <w:t>Russel</w:t>
      </w:r>
      <w:proofErr w:type="spellEnd"/>
      <w:r w:rsidRPr="00A57719">
        <w:t xml:space="preserve"> Cabral – </w:t>
      </w:r>
      <w:r w:rsidRPr="00A57719">
        <w:tab/>
      </w:r>
      <w:r w:rsidR="00C87D00">
        <w:t>4</w:t>
      </w:r>
      <w:r w:rsidRPr="00A57719">
        <w:t>%</w:t>
      </w:r>
      <w:r>
        <w:tab/>
      </w:r>
      <w:r>
        <w:tab/>
        <w:t>Rough Econ, Utilities Supply</w:t>
      </w:r>
    </w:p>
    <w:p w:rsidR="00A57719" w:rsidRPr="00A57719" w:rsidRDefault="00A57719" w:rsidP="00A57719">
      <w:r w:rsidRPr="00A57719">
        <w:t xml:space="preserve">Total – </w:t>
      </w:r>
      <w:r w:rsidRPr="00A57719">
        <w:tab/>
      </w:r>
      <w:r w:rsidRPr="00A57719">
        <w:tab/>
        <w:t>100%</w:t>
      </w:r>
    </w:p>
    <w:p w:rsidR="00A57719" w:rsidRPr="00A57719" w:rsidRDefault="00A57719" w:rsidP="00A57719">
      <w:pPr>
        <w:rPr>
          <w:b/>
        </w:rPr>
      </w:pPr>
    </w:p>
    <w:p w:rsidR="00A57719" w:rsidRPr="00A57719" w:rsidRDefault="00A57719" w:rsidP="00A57719"/>
    <w:p w:rsidR="00741A5D" w:rsidRDefault="00741A5D" w:rsidP="00A57719">
      <w:pPr>
        <w:pStyle w:val="NoSpacing"/>
      </w:pPr>
    </w:p>
    <w:sectPr w:rsidR="00741A5D" w:rsidSect="00741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7719"/>
    <w:rsid w:val="00297B16"/>
    <w:rsid w:val="006C7719"/>
    <w:rsid w:val="00741A5D"/>
    <w:rsid w:val="00865DB8"/>
    <w:rsid w:val="008D41E8"/>
    <w:rsid w:val="00A57719"/>
    <w:rsid w:val="00B404AA"/>
    <w:rsid w:val="00C470A0"/>
    <w:rsid w:val="00C8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16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7719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330</Characters>
  <Application>Microsoft Office Word</Application>
  <DocSecurity>0</DocSecurity>
  <Lines>2</Lines>
  <Paragraphs>1</Paragraphs>
  <ScaleCrop>false</ScaleCrop>
  <Company>Hewlett-Packard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Kosak</dc:creator>
  <cp:lastModifiedBy>Ryan Kosak</cp:lastModifiedBy>
  <cp:revision>2</cp:revision>
  <dcterms:created xsi:type="dcterms:W3CDTF">2011-02-16T16:24:00Z</dcterms:created>
  <dcterms:modified xsi:type="dcterms:W3CDTF">2011-02-16T16:34:00Z</dcterms:modified>
</cp:coreProperties>
</file>